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KLASA:112-01/22-01/20</w:t>
      </w: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URBROJ:2177-1-9-05-22-1</w:t>
      </w: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6. svibnja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2022.</w:t>
      </w: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Na temelju članka 26. Zakona o predškolskom odgoju i obrazovanju (Nar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odne novine br. 10/97., 107/07.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94./13. i 98/19), te članka 48. Statuta Dječjeg vrtića Požega, Upravno vijeće Dječjeg vrtića Požega,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8, Požega raspisuje </w:t>
      </w: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6374ED" w:rsidRDefault="006374ED" w:rsidP="006374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NATJEČAJ</w:t>
      </w:r>
    </w:p>
    <w:p w:rsidR="006374ED" w:rsidRDefault="006374ED" w:rsidP="006374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za prijam radnika u radni odnos </w:t>
      </w:r>
    </w:p>
    <w:p w:rsidR="006374ED" w:rsidRDefault="006374ED" w:rsidP="006374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6374ED" w:rsidRDefault="006374ED" w:rsidP="006374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SPREMAČ/ICA – 1 izvršitelj/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ica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–određeno – puno radno vrijeme, zamjena za dugotrajno bolovanje </w:t>
      </w:r>
    </w:p>
    <w:p w:rsidR="006374ED" w:rsidRDefault="006374ED" w:rsidP="006374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I.UVJETI:</w:t>
      </w:r>
    </w:p>
    <w:p w:rsidR="006374ED" w:rsidRDefault="006374ED" w:rsidP="006374ED">
      <w:pPr>
        <w:numPr>
          <w:ilvl w:val="0"/>
          <w:numId w:val="2"/>
        </w:num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završena osnovna škola</w:t>
      </w:r>
    </w:p>
    <w:p w:rsidR="006374ED" w:rsidRDefault="006374ED" w:rsidP="006374ED">
      <w:pPr>
        <w:numPr>
          <w:ilvl w:val="0"/>
          <w:numId w:val="2"/>
        </w:num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jedna godina radnog iskustva</w:t>
      </w: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Pored navedenih uvjeta kandidati moraju ispunjavati i opće uvjete za prijam u radni odnos:</w:t>
      </w: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1.   punoljetnost i državljanstvo</w:t>
      </w:r>
    </w:p>
    <w:p w:rsidR="006374ED" w:rsidRDefault="006374ED" w:rsidP="006374ED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2. zdravstvena sposobnost za obavljanje poslova radnog mjesta spremačice (dokaz o zdravstvenoj sposobnosti za obavljanje poslova radnog mjesta dostavit će izabrani kandidat po dostavljenoj obavijesti o izboru, a prije donošenja odluke o prijmu u radni odnos)</w:t>
      </w:r>
    </w:p>
    <w:p w:rsidR="006374ED" w:rsidRDefault="006374ED" w:rsidP="006374ED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3.  radni odnos u dječjem vrtiću ne može zasnovati osoba koja ima zapreke definirane člankom 25. Zakona o predškolskom odgoju i obrazovanju (N.N.10/97., 107/07. i 91/13. i 98/19.).</w:t>
      </w:r>
    </w:p>
    <w:p w:rsidR="006374ED" w:rsidRDefault="006374ED" w:rsidP="006374ED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b/>
          <w:sz w:val="20"/>
          <w:szCs w:val="20"/>
        </w:rPr>
        <w:t>Prijavi na natječaj potrebno je priložiti sljedeće:</w:t>
      </w:r>
    </w:p>
    <w:p w:rsidR="006374ED" w:rsidRDefault="006374ED" w:rsidP="006374E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životopis,</w:t>
      </w:r>
    </w:p>
    <w:p w:rsidR="006374ED" w:rsidRDefault="006374ED" w:rsidP="006374E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uvjerenje o državljanstvu (domovnica/osobna iskaznica),</w:t>
      </w:r>
    </w:p>
    <w:p w:rsidR="006374ED" w:rsidRDefault="006374ED" w:rsidP="006374E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uvjerenje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o nekažnjavanju (ne starije od 3 mjeseca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),</w:t>
      </w:r>
    </w:p>
    <w:p w:rsidR="006374ED" w:rsidRDefault="006374ED" w:rsidP="006374E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elektronički zapis o radno pravnom statusu (ispis iz evidencije Hrvatskog zavoda za mirovinsko osiguranje).</w:t>
      </w:r>
    </w:p>
    <w:p w:rsidR="006374ED" w:rsidRDefault="006374ED" w:rsidP="006374ED">
      <w:pPr>
        <w:suppressAutoHyphens/>
        <w:autoSpaceDN w:val="0"/>
        <w:spacing w:after="0" w:line="240" w:lineRule="auto"/>
        <w:ind w:left="993"/>
        <w:jc w:val="both"/>
        <w:textAlignment w:val="baseline"/>
      </w:pPr>
      <w:r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b/>
          <w:sz w:val="20"/>
          <w:szCs w:val="20"/>
        </w:rPr>
        <w:tab/>
        <w:t xml:space="preserve"> vlastoručno potpisana izjavu kandidata da ne postoje zapreke za prijam u službu iz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>
        <w:t xml:space="preserve"> </w:t>
      </w:r>
    </w:p>
    <w:p w:rsidR="006374ED" w:rsidRDefault="006374ED" w:rsidP="006374ED">
      <w:pPr>
        <w:suppressAutoHyphens/>
        <w:autoSpaceDN w:val="0"/>
        <w:spacing w:after="0" w:line="240" w:lineRule="auto"/>
        <w:ind w:left="993"/>
        <w:jc w:val="both"/>
        <w:textAlignment w:val="baseline"/>
      </w:pPr>
    </w:p>
    <w:p w:rsidR="006374ED" w:rsidRDefault="006374ED" w:rsidP="006374ED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6374ED" w:rsidRDefault="006374ED" w:rsidP="006374E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6374ED" w:rsidRDefault="006374ED" w:rsidP="006374E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b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6374ED" w:rsidRDefault="006374ED" w:rsidP="006374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6374ED" w:rsidRDefault="006374ED" w:rsidP="006374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lastRenderedPageBreak/>
        <w:t>braniteljima, dostupne na poveznici Ministarstva hrvatskih branitelja:</w:t>
      </w:r>
      <w:r>
        <w:rPr>
          <w:rFonts w:ascii="Times New Roman" w:eastAsia="Times New Roman" w:hAnsi="Times New Roman"/>
          <w:lang w:eastAsia="hr-HR"/>
        </w:rPr>
        <w:t xml:space="preserve"> </w:t>
      </w:r>
      <w:hyperlink r:id="rId5" w:history="1">
        <w:r>
          <w:rPr>
            <w:rStyle w:val="Hiperveza"/>
            <w:rFonts w:ascii="Times New Roman" w:eastAsia="Times New Roman" w:hAnsi="Times New Roman"/>
            <w:b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6374ED" w:rsidRDefault="006374ED" w:rsidP="006374ED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6374ED" w:rsidRDefault="006374ED" w:rsidP="006374ED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6374ED" w:rsidRDefault="006374ED" w:rsidP="006374E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hAnsi="Times New Roman"/>
            <w:b/>
            <w:sz w:val="20"/>
            <w:szCs w:val="20"/>
          </w:rPr>
          <w:t>https://branitelji.gov.hr/zaposljavanje-843/843</w:t>
        </w:r>
      </w:hyperlink>
      <w:r>
        <w:rPr>
          <w:rFonts w:ascii="Times New Roman" w:hAnsi="Times New Roman"/>
          <w:b/>
          <w:sz w:val="20"/>
          <w:szCs w:val="20"/>
        </w:rPr>
        <w:t>.</w:t>
      </w:r>
    </w:p>
    <w:p w:rsidR="006374ED" w:rsidRDefault="006374ED" w:rsidP="006374ED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6374ED" w:rsidRDefault="006374ED" w:rsidP="006374E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b/>
          <w:sz w:val="20"/>
          <w:szCs w:val="20"/>
        </w:rPr>
        <w:t>Prijave na natječaj, s dokazima o ispunjavanju uvjeta podnose se u roku osam (8) dana od dana objave natječaja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na oglasnim pločama i mrežnim stranicama Hrvatskog zavoda za zapošljavanje i Dječjeg vrtića Požega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isključivo poštom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na adresu: DJEČJI VRTIĆ POŽEGA,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8, p.p. 623, 34000 Požega s naznakom „Za natječaj - spremačica“.</w:t>
      </w:r>
    </w:p>
    <w:p w:rsidR="006374ED" w:rsidRDefault="006374ED" w:rsidP="006374E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Urednom prijavom smatra se prijava koja sadržava sve podatke i priloge navedene u natječaju.</w:t>
      </w:r>
      <w:r>
        <w:rPr>
          <w:rFonts w:ascii="Times New Roman" w:hAnsi="Times New Roman"/>
          <w:b/>
          <w:sz w:val="20"/>
          <w:szCs w:val="20"/>
        </w:rPr>
        <w:t xml:space="preserve"> Kandidati koji ispunjavaju uvjete natječaja bit će pozvani na intervju pred Povjerenstvo za natječaj.</w:t>
      </w:r>
    </w:p>
    <w:p w:rsidR="006374ED" w:rsidRDefault="006374ED" w:rsidP="006374E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VII. Nepotpune i nepravodobne prijave neće se razmatrati. </w:t>
      </w:r>
    </w:p>
    <w:p w:rsidR="006374ED" w:rsidRDefault="006374ED" w:rsidP="006374E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Osobe koje podnesu nepotpune i nepravodobne prijave na natječaj ne smatraju se kandidatima prijavljenim na natječaj.</w:t>
      </w:r>
    </w:p>
    <w:p w:rsidR="006374ED" w:rsidRDefault="006374ED" w:rsidP="006374E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VIII.  O rezultatima provedenog natječaja kandidati će biti obaviješteni u zakonskom roku.</w:t>
      </w:r>
    </w:p>
    <w:p w:rsidR="006374ED" w:rsidRDefault="006374ED" w:rsidP="006374ED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374ED" w:rsidRDefault="006374ED" w:rsidP="006374ED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374ED" w:rsidRDefault="006374ED" w:rsidP="006374ED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Dječji vrtić Požega</w:t>
      </w:r>
    </w:p>
    <w:p w:rsidR="006374ED" w:rsidRDefault="006374ED" w:rsidP="006374ED">
      <w:pPr>
        <w:suppressAutoHyphens/>
        <w:autoSpaceDN w:val="0"/>
        <w:spacing w:line="240" w:lineRule="auto"/>
        <w:jc w:val="center"/>
        <w:textAlignment w:val="baseline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Upravno vijeće</w:t>
      </w:r>
    </w:p>
    <w:p w:rsidR="004B2DD2" w:rsidRDefault="004B2DD2"/>
    <w:sectPr w:rsidR="004B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1CBE200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FF"/>
    <w:rsid w:val="001331FF"/>
    <w:rsid w:val="004B2DD2"/>
    <w:rsid w:val="0063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6A18"/>
  <w15:chartTrackingRefBased/>
  <w15:docId w15:val="{9057C217-BD70-4055-87D9-CCC37726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4ED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37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2022-05-06T08:14:00Z</dcterms:created>
  <dcterms:modified xsi:type="dcterms:W3CDTF">2022-05-06T08:18:00Z</dcterms:modified>
</cp:coreProperties>
</file>