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D9" w:rsidRPr="000A4BD9" w:rsidRDefault="000A4BD9" w:rsidP="000A4BD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0A4BD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0A4BD9" w:rsidRPr="000A4BD9" w:rsidRDefault="000A4BD9" w:rsidP="000A4BD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0A4BD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 w:rsidRPr="000A4BD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0A4BD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0A4BD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0A4BD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0A4BD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0A4BD9" w:rsidRPr="000A4BD9" w:rsidRDefault="000A4BD9" w:rsidP="000A4BD9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 w:rsidRPr="000A4BD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 w:rsidRPr="000A4BD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0A4BD9" w:rsidRPr="000A4BD9" w:rsidRDefault="000A4BD9" w:rsidP="000A4BD9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0A4BD9" w:rsidRPr="000A4BD9" w:rsidRDefault="000A4BD9" w:rsidP="000A4B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KLASA:112-01/23-01/10</w:t>
      </w:r>
    </w:p>
    <w:p w:rsidR="000A4BD9" w:rsidRPr="000A4BD9" w:rsidRDefault="000A4BD9" w:rsidP="000A4B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BD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URBROJ:2177-1-9-05-23-2</w:t>
      </w:r>
    </w:p>
    <w:p w:rsidR="000A4BD9" w:rsidRPr="000A4BD9" w:rsidRDefault="000A4BD9" w:rsidP="000A4BD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Požega, 13. prosinca</w:t>
      </w:r>
      <w:r w:rsidRPr="000A4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:rsidR="000A4BD9" w:rsidRPr="000A4BD9" w:rsidRDefault="000A4BD9" w:rsidP="000A4BD9">
      <w:pPr>
        <w:suppressAutoHyphens/>
        <w:autoSpaceDN w:val="0"/>
        <w:spacing w:line="240" w:lineRule="auto"/>
        <w:rPr>
          <w:rFonts w:ascii="Calibri" w:eastAsia="Calibri" w:hAnsi="Calibri" w:cs="Times New Roman"/>
        </w:rPr>
      </w:pPr>
    </w:p>
    <w:p w:rsidR="000A4BD9" w:rsidRPr="000A4BD9" w:rsidRDefault="000A4BD9" w:rsidP="000A4BD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BD9" w:rsidRPr="000A4BD9" w:rsidRDefault="000A4BD9" w:rsidP="000A4BD9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>Na temelju članka 11. Pravilnika o radu Dječjeg vrtića Požega, izdajem sljedeću</w:t>
      </w:r>
    </w:p>
    <w:p w:rsidR="000A4BD9" w:rsidRPr="000A4BD9" w:rsidRDefault="000A4BD9" w:rsidP="000A4BD9">
      <w:pPr>
        <w:suppressAutoHyphens/>
        <w:autoSpaceDN w:val="0"/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0A4BD9" w:rsidRPr="000A4BD9" w:rsidRDefault="000A4BD9" w:rsidP="000A4BD9">
      <w:p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 w:rsidRPr="000A4BD9">
        <w:rPr>
          <w:rFonts w:ascii="Cambria" w:eastAsia="Times New Roman" w:hAnsi="Cambria" w:cs="Times New Roman"/>
          <w:sz w:val="48"/>
          <w:szCs w:val="48"/>
          <w:lang w:eastAsia="hr-HR"/>
        </w:rPr>
        <w:t xml:space="preserve">          </w:t>
      </w:r>
    </w:p>
    <w:p w:rsidR="000A4BD9" w:rsidRPr="000A4BD9" w:rsidRDefault="000A4BD9" w:rsidP="000A4BD9">
      <w:pPr>
        <w:suppressAutoHyphens/>
        <w:autoSpaceDN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0A4BD9" w:rsidRPr="000A4BD9" w:rsidRDefault="000A4BD9" w:rsidP="000A4BD9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48"/>
          <w:szCs w:val="48"/>
          <w:lang w:eastAsia="hr-HR"/>
        </w:rPr>
      </w:pPr>
      <w:r w:rsidRPr="000A4BD9">
        <w:rPr>
          <w:rFonts w:ascii="Cambria" w:eastAsia="Times New Roman" w:hAnsi="Cambria" w:cs="Times New Roman"/>
          <w:b/>
          <w:sz w:val="48"/>
          <w:szCs w:val="48"/>
          <w:lang w:eastAsia="hr-HR"/>
        </w:rPr>
        <w:t>OBAVIJEST</w:t>
      </w:r>
    </w:p>
    <w:p w:rsidR="000A4BD9" w:rsidRPr="000A4BD9" w:rsidRDefault="000A4BD9" w:rsidP="000A4BD9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  <w:r w:rsidRPr="000A4BD9">
        <w:rPr>
          <w:rFonts w:ascii="Cambria" w:eastAsia="Times New Roman" w:hAnsi="Cambria" w:cs="Times New Roman"/>
          <w:b/>
          <w:sz w:val="32"/>
          <w:szCs w:val="32"/>
          <w:lang w:eastAsia="hr-HR"/>
        </w:rPr>
        <w:t>o izabranom kandidatu natječaja</w:t>
      </w:r>
    </w:p>
    <w:p w:rsidR="000A4BD9" w:rsidRPr="000A4BD9" w:rsidRDefault="000A4BD9" w:rsidP="000A4BD9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</w:p>
    <w:p w:rsidR="000A4BD9" w:rsidRPr="000A4BD9" w:rsidRDefault="000A4BD9" w:rsidP="000A4BD9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0A4BD9">
        <w:rPr>
          <w:rFonts w:ascii="Cambria" w:eastAsia="Times New Roman" w:hAnsi="Cambria" w:cs="Times New Roman"/>
          <w:b/>
          <w:sz w:val="48"/>
          <w:szCs w:val="48"/>
          <w:lang w:eastAsia="hr-HR"/>
        </w:rPr>
        <w:t xml:space="preserve">                </w:t>
      </w:r>
    </w:p>
    <w:p w:rsidR="000A4BD9" w:rsidRPr="000A4BD9" w:rsidRDefault="000A4BD9" w:rsidP="000A4BD9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Nakon provedenog natječaja za radno mjesto </w:t>
      </w:r>
      <w:r w:rsidRPr="000A4BD9">
        <w:rPr>
          <w:rFonts w:ascii="Cambria" w:eastAsia="Times New Roman" w:hAnsi="Cambria" w:cs="Times New Roman"/>
          <w:b/>
          <w:sz w:val="26"/>
          <w:szCs w:val="26"/>
          <w:lang w:eastAsia="hr-HR"/>
        </w:rPr>
        <w:t>o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dgojitelj/</w:t>
      </w:r>
      <w:proofErr w:type="spellStart"/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za rad u </w:t>
      </w:r>
      <w:proofErr w:type="spellStart"/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predškoli</w:t>
      </w:r>
      <w:proofErr w:type="spellEnd"/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, 2</w:t>
      </w:r>
      <w:r w:rsidRPr="000A4BD9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izvršitelj</w:t>
      </w:r>
      <w:r w:rsidR="005D09BA">
        <w:rPr>
          <w:rFonts w:ascii="Cambria" w:eastAsia="Times New Roman" w:hAnsi="Cambria" w:cs="Times New Roman"/>
          <w:b/>
          <w:sz w:val="26"/>
          <w:szCs w:val="26"/>
          <w:lang w:eastAsia="hr-HR"/>
        </w:rPr>
        <w:t>a/</w:t>
      </w:r>
      <w:proofErr w:type="spellStart"/>
      <w:r w:rsidR="005D09BA">
        <w:rPr>
          <w:rFonts w:ascii="Cambria" w:eastAsia="Times New Roman" w:hAnsi="Cambria" w:cs="Times New Roman"/>
          <w:b/>
          <w:sz w:val="26"/>
          <w:szCs w:val="26"/>
          <w:lang w:eastAsia="hr-HR"/>
        </w:rPr>
        <w:t>ice</w:t>
      </w:r>
      <w:bookmarkStart w:id="0" w:name="_GoBack"/>
      <w:bookmarkEnd w:id="0"/>
      <w:proofErr w:type="spellEnd"/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>,</w:t>
      </w:r>
      <w:r w:rsidRPr="000A4BD9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</w:t>
      </w:r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 određeno puno radno vrijeme - 40 sati tjedno – 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>do zaključno 31. svibnja 2024. godine, objavljenog 17</w:t>
      </w:r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 xml:space="preserve">. </w:t>
      </w:r>
      <w:r w:rsidR="005D09BA">
        <w:rPr>
          <w:rFonts w:ascii="Cambria" w:eastAsia="Times New Roman" w:hAnsi="Cambria" w:cs="Times New Roman"/>
          <w:sz w:val="26"/>
          <w:szCs w:val="26"/>
          <w:lang w:eastAsia="hr-HR"/>
        </w:rPr>
        <w:t>stude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>noga</w:t>
      </w:r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2023. godine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13. prosinca</w:t>
      </w:r>
      <w:r w:rsidRPr="000A4BD9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2023</w:t>
      </w:r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>.</w:t>
      </w:r>
      <w:r w:rsidRPr="000A4BD9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godine, </w:t>
      </w:r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 temelju </w:t>
      </w:r>
      <w:r w:rsidRPr="000A4BD9">
        <w:rPr>
          <w:rFonts w:ascii="Cambria" w:eastAsia="Times New Roman" w:hAnsi="Cambria"/>
          <w:sz w:val="26"/>
          <w:szCs w:val="26"/>
          <w:lang w:eastAsia="hr-HR"/>
        </w:rPr>
        <w:t>Izvješća Povjerenstva za provedbu natječaja</w:t>
      </w:r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>, donijelo je odluku o izboru kandidata koji ispunjava tražene uvjete:</w:t>
      </w:r>
    </w:p>
    <w:p w:rsidR="000A4BD9" w:rsidRPr="000A4BD9" w:rsidRDefault="000A4BD9" w:rsidP="000A4BD9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0A4BD9" w:rsidRPr="000A4BD9" w:rsidRDefault="000A4BD9" w:rsidP="000A4BD9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0A4BD9" w:rsidRPr="000A4BD9" w:rsidRDefault="000A4BD9" w:rsidP="000A4BD9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0A4BD9" w:rsidRPr="000A4BD9" w:rsidRDefault="000A4BD9" w:rsidP="000A4BD9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0A4BD9" w:rsidRDefault="000A4BD9" w:rsidP="000A4BD9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  <w:r w:rsidRPr="000A4BD9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1. 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IVA BLAŽEVIĆ</w:t>
      </w:r>
    </w:p>
    <w:p w:rsidR="000A4BD9" w:rsidRPr="000A4BD9" w:rsidRDefault="000A4BD9" w:rsidP="000A4BD9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2. KRISTINA TADIJAL</w:t>
      </w:r>
    </w:p>
    <w:p w:rsidR="000A4BD9" w:rsidRPr="000A4BD9" w:rsidRDefault="000A4BD9" w:rsidP="000A4BD9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0A4BD9" w:rsidRPr="000A4BD9" w:rsidRDefault="000A4BD9" w:rsidP="000A4BD9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0A4BD9" w:rsidRPr="000A4BD9" w:rsidRDefault="000A4BD9" w:rsidP="000A4BD9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0A4BD9" w:rsidRPr="000A4BD9" w:rsidRDefault="000A4BD9" w:rsidP="000A4BD9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0A4BD9" w:rsidRPr="000A4BD9" w:rsidRDefault="000A4BD9" w:rsidP="000A4BD9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0A4BD9" w:rsidRPr="000A4BD9" w:rsidRDefault="000A4BD9" w:rsidP="000A4BD9">
      <w:pPr>
        <w:suppressAutoHyphens/>
        <w:autoSpaceDN w:val="0"/>
        <w:spacing w:after="0" w:line="240" w:lineRule="auto"/>
        <w:ind w:left="4248" w:firstLine="708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      RAVNATELJICA</w:t>
      </w:r>
    </w:p>
    <w:p w:rsidR="000A4BD9" w:rsidRPr="000A4BD9" w:rsidRDefault="000A4BD9" w:rsidP="000A4BD9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ab/>
        <w:t xml:space="preserve">                                  Sanela </w:t>
      </w:r>
      <w:proofErr w:type="spellStart"/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>Soldo</w:t>
      </w:r>
      <w:proofErr w:type="spellEnd"/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Kovačević, </w:t>
      </w:r>
      <w:proofErr w:type="spellStart"/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>mag.praesc.educ</w:t>
      </w:r>
      <w:proofErr w:type="spellEnd"/>
      <w:r w:rsidRPr="000A4BD9">
        <w:rPr>
          <w:rFonts w:ascii="Cambria" w:eastAsia="Times New Roman" w:hAnsi="Cambria" w:cs="Times New Roman"/>
          <w:sz w:val="26"/>
          <w:szCs w:val="26"/>
          <w:lang w:eastAsia="hr-HR"/>
        </w:rPr>
        <w:t>. v.r.</w:t>
      </w:r>
    </w:p>
    <w:p w:rsidR="000A4BD9" w:rsidRPr="000A4BD9" w:rsidRDefault="000A4BD9" w:rsidP="000A4BD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0A4BD9" w:rsidRPr="000A4BD9" w:rsidRDefault="000A4BD9" w:rsidP="000A4BD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0A4BD9" w:rsidRPr="000A4BD9" w:rsidRDefault="000A4BD9" w:rsidP="000A4BD9">
      <w:pPr>
        <w:suppressAutoHyphens/>
        <w:autoSpaceDN w:val="0"/>
        <w:spacing w:line="240" w:lineRule="auto"/>
        <w:rPr>
          <w:rFonts w:ascii="Calibri" w:eastAsia="Calibri" w:hAnsi="Calibri" w:cs="Times New Roman"/>
        </w:rPr>
      </w:pPr>
    </w:p>
    <w:p w:rsidR="000A4BD9" w:rsidRPr="000A4BD9" w:rsidRDefault="000A4BD9" w:rsidP="000A4BD9"/>
    <w:p w:rsidR="000A4BD9" w:rsidRPr="000A4BD9" w:rsidRDefault="000A4BD9" w:rsidP="000A4BD9"/>
    <w:p w:rsidR="000A4BD9" w:rsidRPr="000A4BD9" w:rsidRDefault="000A4BD9" w:rsidP="000A4BD9"/>
    <w:p w:rsidR="00B04B73" w:rsidRPr="000A4BD9" w:rsidRDefault="00B04B73" w:rsidP="000A4BD9"/>
    <w:sectPr w:rsidR="00B04B73" w:rsidRPr="000A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A2"/>
    <w:rsid w:val="000A4BD9"/>
    <w:rsid w:val="005D09BA"/>
    <w:rsid w:val="00B04B73"/>
    <w:rsid w:val="00C5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3264"/>
  <w15:chartTrackingRefBased/>
  <w15:docId w15:val="{03063117-C3FC-4AB5-8AF7-DEE6E004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D9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2023-12-14T13:10:00Z</dcterms:created>
  <dcterms:modified xsi:type="dcterms:W3CDTF">2023-12-14T13:16:00Z</dcterms:modified>
</cp:coreProperties>
</file>