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235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 HRVATSKA</w:t>
      </w:r>
    </w:p>
    <w:p w14:paraId="27278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POŽEGA</w:t>
      </w:r>
    </w:p>
    <w:p w14:paraId="5C0D24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Rudinska 8, 34000 Požega</w:t>
      </w:r>
    </w:p>
    <w:p w14:paraId="15AA4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FF5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A95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UPRAVNO VIJEĆE</w:t>
      </w:r>
    </w:p>
    <w:p w14:paraId="6EB28A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</w:t>
      </w:r>
    </w:p>
    <w:p w14:paraId="479A9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F3692F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KLASA:601-02/25-</w:t>
      </w:r>
      <w:r>
        <w:rPr>
          <w:rFonts w:hint="default" w:ascii="Times New Roman" w:hAnsi="Times New Roman" w:cs="Times New Roman"/>
          <w:lang w:val="hr-HR"/>
        </w:rPr>
        <w:t>09/3</w:t>
      </w:r>
    </w:p>
    <w:p w14:paraId="70A1E35D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lang w:val="hr-HR"/>
        </w:rPr>
      </w:pPr>
      <w:r>
        <w:rPr>
          <w:rFonts w:ascii="Times New Roman" w:hAnsi="Times New Roman" w:cs="Times New Roman"/>
        </w:rPr>
        <w:t>URBROJ:2177-1-9-05-25-</w:t>
      </w:r>
      <w:r>
        <w:rPr>
          <w:rFonts w:hint="default" w:ascii="Times New Roman" w:hAnsi="Times New Roman" w:cs="Times New Roman"/>
          <w:lang w:val="hr-HR"/>
        </w:rPr>
        <w:t>4</w:t>
      </w:r>
    </w:p>
    <w:p w14:paraId="79739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Požega, 7.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ožujka 2025.g.</w:t>
      </w:r>
    </w:p>
    <w:p w14:paraId="72A823A0">
      <w:pPr>
        <w:spacing w:after="0" w:line="240" w:lineRule="auto"/>
        <w:rPr>
          <w:rFonts w:ascii="Times New Roman" w:hAnsi="Times New Roman" w:cs="Times New Roman"/>
        </w:rPr>
      </w:pPr>
    </w:p>
    <w:p w14:paraId="1BA3D03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48. Statuta Dječjeg vrtića Požega, KLASA: 012-03/1/01, URBROJ: 2177-1-9-05-18-1 od 8. siječnja 2018. godine, Upravno vijeće Dječjeg vrtića Požega na svojoj 39. sjednici, održanoj 7. ožujka 2025. godine donosi; </w:t>
      </w:r>
    </w:p>
    <w:p w14:paraId="1F2923C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1F7C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ODLUKU O RASPODJELI REZULTATA POSLOVANJA </w:t>
      </w:r>
    </w:p>
    <w:p w14:paraId="58FA7A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DJEČJEG VRTIĆA POŽEGA ZA 2024. GODINU</w:t>
      </w:r>
    </w:p>
    <w:p w14:paraId="14958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D76133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73558B2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 Odlukom utvrđuje se rezultat poslovanja, raspodjela rezultata poslovanja te manjak koji je  iskazan u financijskim izvještajima Dječjeg vrtića Požega na dan 31.prosinca 2024. godine u iznosu 4.713,54 eura. </w:t>
      </w:r>
    </w:p>
    <w:p w14:paraId="1FEBDA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29FCA7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76EB7978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 iz stavka 1. ove Odluke sastoji se od:</w:t>
      </w:r>
    </w:p>
    <w:p w14:paraId="52BAE912">
      <w:pPr>
        <w:pStyle w:val="28"/>
        <w:numPr>
          <w:ilvl w:val="0"/>
          <w:numId w:val="1"/>
        </w:numPr>
        <w:tabs>
          <w:tab w:val="left" w:pos="360"/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Manjka prihoda poslovanja iz izvora 4.2. PRIHODI ZA POSEBNE NAMJENE PK u iznosu 477,76 eura te </w:t>
      </w:r>
    </w:p>
    <w:p w14:paraId="20307543">
      <w:pPr>
        <w:pStyle w:val="28"/>
        <w:numPr>
          <w:ilvl w:val="0"/>
          <w:numId w:val="1"/>
        </w:numPr>
        <w:tabs>
          <w:tab w:val="left" w:pos="360"/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Manjka prihoda od nefinancijske imovine iz izvora 4.2. PRIHODI ZA POSEBNE NAMJENE PK u iznosu 4.235,78 eura.</w:t>
      </w:r>
      <w:bookmarkStart w:id="0" w:name="_GoBack"/>
      <w:bookmarkEnd w:id="0"/>
    </w:p>
    <w:p w14:paraId="026F98E2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54675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498D255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Dio manjka prihoda od nefinancijske imovine iz izvora 4.2. PRIHODI ZA POSEBNE NAMJENE PK raspoređuje se na manjak prihoda poslovanja iz istog izvora u iznosu od 3.536,25 eura.</w:t>
      </w:r>
    </w:p>
    <w:p w14:paraId="01FFFA1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00F31163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304837B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28FF95F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Ostvareni manjak prihoda poslovanja i manjak prihoda od nefinancijske imovine pokrit</w:t>
      </w:r>
      <w:r>
        <w:rPr>
          <w:rFonts w:hint="default"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r-HR"/>
        </w:rPr>
        <w:t>ć</w:t>
      </w:r>
      <w:r>
        <w:rPr>
          <w:rFonts w:hint="default"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se ostvarenim tekućim prihodima iz </w:t>
      </w:r>
      <w:r>
        <w:rPr>
          <w:rFonts w:hint="default"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</w:rPr>
        <w:t xml:space="preserve">zvora </w:t>
      </w:r>
      <w:r>
        <w:rPr>
          <w:rFonts w:hint="default" w:ascii="Times New Roman" w:hAnsi="Times New Roman" w:cs="Times New Roman"/>
          <w:lang w:val="hr-HR"/>
        </w:rPr>
        <w:t xml:space="preserve">4. 2. </w:t>
      </w:r>
      <w:r>
        <w:rPr>
          <w:rFonts w:ascii="Times New Roman" w:hAnsi="Times New Roman" w:cs="Times New Roman"/>
        </w:rPr>
        <w:t>prihodi za posebne namjene.</w:t>
      </w:r>
    </w:p>
    <w:p w14:paraId="36CDADA8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1C2F56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19831B00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Rezultat Dječjeg vrtića Požega uključiti će se u Izmjene i dopune Proračuna Grada Požege za 2025. godinu.</w:t>
      </w:r>
    </w:p>
    <w:p w14:paraId="2663B99F">
      <w:pPr>
        <w:spacing w:after="0" w:line="240" w:lineRule="auto"/>
        <w:rPr>
          <w:rFonts w:ascii="Times New Roman" w:hAnsi="Times New Roman" w:cs="Times New Roman"/>
        </w:rPr>
      </w:pPr>
    </w:p>
    <w:p w14:paraId="395701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5765377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danom donošenja.</w:t>
      </w:r>
    </w:p>
    <w:p w14:paraId="2EF95F90">
      <w:pPr>
        <w:spacing w:after="0" w:line="240" w:lineRule="auto"/>
        <w:rPr>
          <w:rFonts w:ascii="Times New Roman" w:hAnsi="Times New Roman" w:cs="Times New Roman"/>
        </w:rPr>
      </w:pPr>
    </w:p>
    <w:p w14:paraId="0E26A35A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 w:cs="Times New Roman"/>
        </w:rPr>
      </w:pPr>
    </w:p>
    <w:p w14:paraId="7E76A5AA">
      <w:pPr>
        <w:autoSpaceDE w:val="0"/>
        <w:autoSpaceDN w:val="0"/>
        <w:adjustRightInd w:val="0"/>
        <w:spacing w:after="0" w:line="240" w:lineRule="auto"/>
        <w:ind w:left="4248" w:firstLine="2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UPRAVNOG VIJEĆA:</w:t>
      </w:r>
    </w:p>
    <w:p w14:paraId="26D1DB77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Matea Vujnović, mag.iur.</w:t>
      </w:r>
    </w:p>
    <w:p w14:paraId="3707B5FC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 w14:paraId="30F518C1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F527F"/>
    <w:multiLevelType w:val="multilevel"/>
    <w:tmpl w:val="6A7F52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5BA"/>
    <w:rsid w:val="0003710D"/>
    <w:rsid w:val="00126D45"/>
    <w:rsid w:val="001F7A93"/>
    <w:rsid w:val="00336FB1"/>
    <w:rsid w:val="00573003"/>
    <w:rsid w:val="005C200A"/>
    <w:rsid w:val="005F7133"/>
    <w:rsid w:val="00673794"/>
    <w:rsid w:val="007B6707"/>
    <w:rsid w:val="007F4186"/>
    <w:rsid w:val="00A02A9E"/>
    <w:rsid w:val="00A84C79"/>
    <w:rsid w:val="00BF15BA"/>
    <w:rsid w:val="00C85D71"/>
    <w:rsid w:val="00C93148"/>
    <w:rsid w:val="00DB32FA"/>
    <w:rsid w:val="00E064AC"/>
    <w:rsid w:val="00F800E3"/>
    <w:rsid w:val="00FA0FCF"/>
    <w:rsid w:val="00FC4E08"/>
    <w:rsid w:val="05C84D7E"/>
    <w:rsid w:val="1ACB7025"/>
    <w:rsid w:val="585140C2"/>
    <w:rsid w:val="59C71049"/>
    <w:rsid w:val="656B3CCB"/>
    <w:rsid w:val="66527465"/>
    <w:rsid w:val="738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Apto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Aptos" w:hAnsi="Aptos" w:eastAsia="Aptos" w:cs="Aptos"/>
      <w:kern w:val="2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60" w:after="80"/>
      <w:outlineLvl w:val="0"/>
    </w:pPr>
    <w:rPr>
      <w:rFonts w:ascii="Aptos Display" w:hAnsi="Aptos Display" w:cs="Aptos Display"/>
      <w:color w:val="0F4761"/>
      <w:sz w:val="40"/>
      <w:szCs w:val="40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spacing w:before="160" w:after="80"/>
      <w:outlineLvl w:val="1"/>
    </w:pPr>
    <w:rPr>
      <w:rFonts w:ascii="Aptos Display" w:hAnsi="Aptos Display" w:cs="Aptos Display"/>
      <w:color w:val="0F4761"/>
      <w:sz w:val="32"/>
      <w:szCs w:val="32"/>
    </w:rPr>
  </w:style>
  <w:style w:type="paragraph" w:styleId="4">
    <w:name w:val="heading 3"/>
    <w:basedOn w:val="1"/>
    <w:next w:val="1"/>
    <w:link w:val="17"/>
    <w:qFormat/>
    <w:uiPriority w:val="99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5">
    <w:name w:val="heading 4"/>
    <w:basedOn w:val="1"/>
    <w:next w:val="1"/>
    <w:link w:val="18"/>
    <w:qFormat/>
    <w:uiPriority w:val="99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6">
    <w:name w:val="heading 5"/>
    <w:basedOn w:val="1"/>
    <w:next w:val="1"/>
    <w:link w:val="19"/>
    <w:qFormat/>
    <w:uiPriority w:val="99"/>
    <w:pPr>
      <w:keepNext/>
      <w:keepLines/>
      <w:spacing w:before="80" w:after="40"/>
      <w:outlineLvl w:val="4"/>
    </w:pPr>
    <w:rPr>
      <w:color w:val="0F4761"/>
    </w:rPr>
  </w:style>
  <w:style w:type="paragraph" w:styleId="7">
    <w:name w:val="heading 6"/>
    <w:basedOn w:val="1"/>
    <w:next w:val="1"/>
    <w:link w:val="20"/>
    <w:qFormat/>
    <w:uiPriority w:val="99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8">
    <w:name w:val="heading 7"/>
    <w:basedOn w:val="1"/>
    <w:next w:val="1"/>
    <w:link w:val="21"/>
    <w:qFormat/>
    <w:uiPriority w:val="99"/>
    <w:pPr>
      <w:keepNext/>
      <w:keepLines/>
      <w:spacing w:before="40" w:after="0"/>
      <w:outlineLvl w:val="6"/>
    </w:pPr>
    <w:rPr>
      <w:color w:val="595959"/>
    </w:rPr>
  </w:style>
  <w:style w:type="paragraph" w:styleId="9">
    <w:name w:val="heading 8"/>
    <w:basedOn w:val="1"/>
    <w:next w:val="1"/>
    <w:link w:val="22"/>
    <w:qFormat/>
    <w:uiPriority w:val="99"/>
    <w:pPr>
      <w:keepNext/>
      <w:keepLines/>
      <w:spacing w:after="0"/>
      <w:outlineLvl w:val="7"/>
    </w:pPr>
    <w:rPr>
      <w:i/>
      <w:iCs/>
      <w:color w:val="262626"/>
    </w:rPr>
  </w:style>
  <w:style w:type="paragraph" w:styleId="10">
    <w:name w:val="heading 9"/>
    <w:basedOn w:val="1"/>
    <w:next w:val="1"/>
    <w:link w:val="23"/>
    <w:qFormat/>
    <w:uiPriority w:val="99"/>
    <w:pPr>
      <w:keepNext/>
      <w:keepLines/>
      <w:spacing w:after="0"/>
      <w:outlineLvl w:val="8"/>
    </w:pPr>
    <w:rPr>
      <w:color w:val="262626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4"/>
    <w:qFormat/>
    <w:uiPriority w:val="99"/>
    <w:rPr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25"/>
    <w:qFormat/>
    <w:uiPriority w:val="99"/>
    <w:pPr>
      <w:spacing w:after="80" w:line="240" w:lineRule="auto"/>
    </w:pPr>
    <w:rPr>
      <w:rFonts w:ascii="Aptos Display" w:hAnsi="Aptos Display" w:cs="Aptos Display"/>
      <w:spacing w:val="-10"/>
      <w:kern w:val="28"/>
      <w:sz w:val="56"/>
      <w:szCs w:val="56"/>
    </w:rPr>
  </w:style>
  <w:style w:type="character" w:customStyle="1" w:styleId="15">
    <w:name w:val="Heading 1 Char"/>
    <w:basedOn w:val="11"/>
    <w:link w:val="2"/>
    <w:qFormat/>
    <w:locked/>
    <w:uiPriority w:val="99"/>
    <w:rPr>
      <w:rFonts w:ascii="Aptos Display" w:hAnsi="Aptos Display" w:cs="Aptos Display"/>
      <w:color w:val="0F4761"/>
      <w:sz w:val="40"/>
      <w:szCs w:val="40"/>
    </w:rPr>
  </w:style>
  <w:style w:type="character" w:customStyle="1" w:styleId="16">
    <w:name w:val="Heading 2 Char"/>
    <w:basedOn w:val="11"/>
    <w:link w:val="3"/>
    <w:semiHidden/>
    <w:qFormat/>
    <w:locked/>
    <w:uiPriority w:val="99"/>
    <w:rPr>
      <w:rFonts w:ascii="Aptos Display" w:hAnsi="Aptos Display" w:cs="Aptos Display"/>
      <w:color w:val="0F4761"/>
      <w:sz w:val="32"/>
      <w:szCs w:val="32"/>
    </w:rPr>
  </w:style>
  <w:style w:type="character" w:customStyle="1" w:styleId="17">
    <w:name w:val="Heading 3 Char"/>
    <w:basedOn w:val="11"/>
    <w:link w:val="4"/>
    <w:semiHidden/>
    <w:qFormat/>
    <w:locked/>
    <w:uiPriority w:val="99"/>
    <w:rPr>
      <w:rFonts w:eastAsia="Times New Roman"/>
      <w:color w:val="0F4761"/>
      <w:sz w:val="28"/>
      <w:szCs w:val="28"/>
    </w:rPr>
  </w:style>
  <w:style w:type="character" w:customStyle="1" w:styleId="18">
    <w:name w:val="Heading 4 Char"/>
    <w:basedOn w:val="11"/>
    <w:link w:val="5"/>
    <w:semiHidden/>
    <w:qFormat/>
    <w:locked/>
    <w:uiPriority w:val="99"/>
    <w:rPr>
      <w:rFonts w:eastAsia="Times New Roman"/>
      <w:i/>
      <w:iCs/>
      <w:color w:val="0F4761"/>
    </w:rPr>
  </w:style>
  <w:style w:type="character" w:customStyle="1" w:styleId="19">
    <w:name w:val="Heading 5 Char"/>
    <w:basedOn w:val="11"/>
    <w:link w:val="6"/>
    <w:semiHidden/>
    <w:qFormat/>
    <w:locked/>
    <w:uiPriority w:val="99"/>
    <w:rPr>
      <w:rFonts w:eastAsia="Times New Roman"/>
      <w:color w:val="0F4761"/>
    </w:rPr>
  </w:style>
  <w:style w:type="character" w:customStyle="1" w:styleId="20">
    <w:name w:val="Heading 6 Char"/>
    <w:basedOn w:val="11"/>
    <w:link w:val="7"/>
    <w:semiHidden/>
    <w:qFormat/>
    <w:locked/>
    <w:uiPriority w:val="99"/>
    <w:rPr>
      <w:rFonts w:eastAsia="Times New Roman"/>
      <w:i/>
      <w:iCs/>
      <w:color w:val="595959"/>
    </w:rPr>
  </w:style>
  <w:style w:type="character" w:customStyle="1" w:styleId="21">
    <w:name w:val="Heading 7 Char"/>
    <w:basedOn w:val="11"/>
    <w:link w:val="8"/>
    <w:semiHidden/>
    <w:qFormat/>
    <w:locked/>
    <w:uiPriority w:val="99"/>
    <w:rPr>
      <w:rFonts w:eastAsia="Times New Roman"/>
      <w:color w:val="595959"/>
    </w:rPr>
  </w:style>
  <w:style w:type="character" w:customStyle="1" w:styleId="22">
    <w:name w:val="Heading 8 Char"/>
    <w:basedOn w:val="11"/>
    <w:link w:val="9"/>
    <w:semiHidden/>
    <w:qFormat/>
    <w:locked/>
    <w:uiPriority w:val="99"/>
    <w:rPr>
      <w:rFonts w:eastAsia="Times New Roman"/>
      <w:i/>
      <w:iCs/>
      <w:color w:val="262626"/>
    </w:rPr>
  </w:style>
  <w:style w:type="character" w:customStyle="1" w:styleId="23">
    <w:name w:val="Heading 9 Char"/>
    <w:basedOn w:val="11"/>
    <w:link w:val="10"/>
    <w:semiHidden/>
    <w:qFormat/>
    <w:locked/>
    <w:uiPriority w:val="99"/>
    <w:rPr>
      <w:rFonts w:eastAsia="Times New Roman"/>
      <w:color w:val="262626"/>
    </w:rPr>
  </w:style>
  <w:style w:type="character" w:customStyle="1" w:styleId="24">
    <w:name w:val="Subtitle Char"/>
    <w:basedOn w:val="11"/>
    <w:link w:val="13"/>
    <w:locked/>
    <w:uiPriority w:val="99"/>
    <w:rPr>
      <w:rFonts w:eastAsia="Times New Roman"/>
      <w:color w:val="595959"/>
      <w:spacing w:val="15"/>
      <w:sz w:val="28"/>
      <w:szCs w:val="28"/>
    </w:rPr>
  </w:style>
  <w:style w:type="character" w:customStyle="1" w:styleId="25">
    <w:name w:val="Title Char"/>
    <w:basedOn w:val="11"/>
    <w:link w:val="14"/>
    <w:locked/>
    <w:uiPriority w:val="99"/>
    <w:rPr>
      <w:rFonts w:ascii="Aptos Display" w:hAnsi="Aptos Display" w:cs="Aptos Display"/>
      <w:spacing w:val="-10"/>
      <w:kern w:val="28"/>
      <w:sz w:val="56"/>
      <w:szCs w:val="56"/>
    </w:rPr>
  </w:style>
  <w:style w:type="paragraph" w:styleId="26">
    <w:name w:val="Quote"/>
    <w:basedOn w:val="1"/>
    <w:next w:val="1"/>
    <w:link w:val="27"/>
    <w:qFormat/>
    <w:uiPriority w:val="99"/>
    <w:pPr>
      <w:spacing w:before="160"/>
      <w:jc w:val="center"/>
    </w:pPr>
    <w:rPr>
      <w:i/>
      <w:iCs/>
      <w:color w:val="404040"/>
    </w:rPr>
  </w:style>
  <w:style w:type="character" w:customStyle="1" w:styleId="27">
    <w:name w:val="Quote Char"/>
    <w:basedOn w:val="11"/>
    <w:link w:val="26"/>
    <w:locked/>
    <w:uiPriority w:val="99"/>
    <w:rPr>
      <w:i/>
      <w:iCs/>
      <w:color w:val="404040"/>
    </w:rPr>
  </w:style>
  <w:style w:type="paragraph" w:styleId="28">
    <w:name w:val="List Paragraph"/>
    <w:basedOn w:val="1"/>
    <w:qFormat/>
    <w:uiPriority w:val="99"/>
    <w:pPr>
      <w:ind w:left="720"/>
    </w:pPr>
  </w:style>
  <w:style w:type="character" w:customStyle="1" w:styleId="29">
    <w:name w:val="Intense Emphasis1"/>
    <w:basedOn w:val="11"/>
    <w:uiPriority w:val="99"/>
    <w:rPr>
      <w:i/>
      <w:iCs/>
      <w:color w:val="0F4761"/>
    </w:rPr>
  </w:style>
  <w:style w:type="paragraph" w:styleId="30">
    <w:name w:val="Intense Quote"/>
    <w:basedOn w:val="1"/>
    <w:next w:val="1"/>
    <w:link w:val="31"/>
    <w:qFormat/>
    <w:uiPriority w:val="99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1">
    <w:name w:val="Intense Quote Char"/>
    <w:basedOn w:val="11"/>
    <w:link w:val="30"/>
    <w:qFormat/>
    <w:locked/>
    <w:uiPriority w:val="99"/>
    <w:rPr>
      <w:i/>
      <w:iCs/>
      <w:color w:val="0F4761"/>
    </w:rPr>
  </w:style>
  <w:style w:type="character" w:customStyle="1" w:styleId="32">
    <w:name w:val="Intense Reference1"/>
    <w:basedOn w:val="11"/>
    <w:qFormat/>
    <w:uiPriority w:val="99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Apeiron</Company>
  <Pages>1</Pages>
  <Words>249</Words>
  <Characters>1425</Characters>
  <Lines>0</Lines>
  <Paragraphs>0</Paragraphs>
  <TotalTime>28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2025-03-03T06:04:00Z</dcterms:created>
  <dc:creator>LO-RA 03</dc:creator>
  <cp:lastModifiedBy>Katica</cp:lastModifiedBy>
  <dcterms:modified xsi:type="dcterms:W3CDTF">2025-05-02T10:56:55Z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2E50354AC5D543F1AD01F3FCE3BC2BD4_12</vt:lpwstr>
  </property>
</Properties>
</file>