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F6" w:rsidRDefault="001A3EF6" w:rsidP="001A3EF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1A3EF6" w:rsidRDefault="001A3EF6" w:rsidP="001A3EF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1A3EF6" w:rsidRDefault="001A3EF6" w:rsidP="001A3EF6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1A3EF6" w:rsidRDefault="001A3EF6" w:rsidP="001A3EF6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1A3EF6" w:rsidRDefault="001A3EF6" w:rsidP="001A3EF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KLASA:112-01/23-01/6</w:t>
      </w:r>
    </w:p>
    <w:p w:rsidR="001A3EF6" w:rsidRDefault="001A3EF6" w:rsidP="001A3EF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URBROJ:2177-1-9-05-23-2</w:t>
      </w:r>
    </w:p>
    <w:p w:rsidR="001A3EF6" w:rsidRDefault="001A3EF6" w:rsidP="001A3EF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Požega, 17. svibnja 2023. god.</w:t>
      </w:r>
    </w:p>
    <w:p w:rsidR="001A3EF6" w:rsidRDefault="001A3EF6" w:rsidP="001A3EF6">
      <w:pPr>
        <w:suppressAutoHyphens/>
        <w:autoSpaceDN w:val="0"/>
        <w:spacing w:line="240" w:lineRule="auto"/>
        <w:rPr>
          <w:rFonts w:ascii="Calibri" w:eastAsia="Calibri" w:hAnsi="Calibri" w:cs="Times New Roman"/>
        </w:rPr>
      </w:pPr>
    </w:p>
    <w:p w:rsidR="001A3EF6" w:rsidRDefault="001A3EF6" w:rsidP="001A3EF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3EF6" w:rsidRDefault="001A3EF6" w:rsidP="001A3EF6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sz w:val="26"/>
          <w:szCs w:val="26"/>
          <w:lang w:eastAsia="hr-HR"/>
        </w:rPr>
        <w:t>Na temelju članka 11. Pravilnika o radu Dječjeg vrtića Požega, izdajem sljedeću</w:t>
      </w:r>
    </w:p>
    <w:p w:rsidR="001A3EF6" w:rsidRDefault="001A3EF6" w:rsidP="001A3EF6">
      <w:pPr>
        <w:suppressAutoHyphens/>
        <w:autoSpaceDN w:val="0"/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1A3EF6" w:rsidRDefault="001A3EF6" w:rsidP="001A3EF6">
      <w:p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mbria" w:eastAsia="Times New Roman" w:hAnsi="Cambria" w:cs="Times New Roman"/>
          <w:sz w:val="48"/>
          <w:szCs w:val="48"/>
          <w:lang w:eastAsia="hr-HR"/>
        </w:rPr>
        <w:t xml:space="preserve">          </w:t>
      </w:r>
    </w:p>
    <w:p w:rsidR="001A3EF6" w:rsidRDefault="001A3EF6" w:rsidP="001A3EF6">
      <w:pPr>
        <w:suppressAutoHyphens/>
        <w:autoSpaceDN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1A3EF6" w:rsidRDefault="001A3EF6" w:rsidP="001A3EF6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48"/>
          <w:szCs w:val="48"/>
          <w:lang w:eastAsia="hr-HR"/>
        </w:rPr>
      </w:pPr>
      <w:r>
        <w:rPr>
          <w:rFonts w:ascii="Cambria" w:eastAsia="Times New Roman" w:hAnsi="Cambria" w:cs="Times New Roman"/>
          <w:b/>
          <w:sz w:val="48"/>
          <w:szCs w:val="48"/>
          <w:lang w:eastAsia="hr-HR"/>
        </w:rPr>
        <w:t>OBAVIJEST</w:t>
      </w:r>
    </w:p>
    <w:p w:rsidR="001A3EF6" w:rsidRDefault="001A3EF6" w:rsidP="001A3EF6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  <w:r>
        <w:rPr>
          <w:rFonts w:ascii="Cambria" w:eastAsia="Times New Roman" w:hAnsi="Cambria" w:cs="Times New Roman"/>
          <w:b/>
          <w:sz w:val="32"/>
          <w:szCs w:val="32"/>
          <w:lang w:eastAsia="hr-HR"/>
        </w:rPr>
        <w:t>o izabranom kandidatu natječaja</w:t>
      </w:r>
    </w:p>
    <w:p w:rsidR="001A3EF6" w:rsidRDefault="001A3EF6" w:rsidP="001A3EF6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</w:p>
    <w:p w:rsidR="001A3EF6" w:rsidRDefault="001A3EF6" w:rsidP="001A3EF6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mbria" w:eastAsia="Times New Roman" w:hAnsi="Cambria" w:cs="Times New Roman"/>
          <w:b/>
          <w:sz w:val="48"/>
          <w:szCs w:val="48"/>
          <w:lang w:eastAsia="hr-HR"/>
        </w:rPr>
        <w:t xml:space="preserve">                </w:t>
      </w:r>
    </w:p>
    <w:p w:rsidR="001A3EF6" w:rsidRDefault="001A3EF6" w:rsidP="001A3EF6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odgojitelja/odgojiteljice, 1 izvršitelja/</w:t>
      </w:r>
      <w:proofErr w:type="spellStart"/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ice</w:t>
      </w:r>
      <w:proofErr w:type="spellEnd"/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*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>,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>na određeno puno radno vrijeme - 40 sati tjedno – zamjena za dugotrajno bolovanje</w:t>
      </w:r>
      <w:bookmarkStart w:id="0" w:name="_GoBack"/>
      <w:bookmarkEnd w:id="0"/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, objavljenog 28. travnja 2023. godine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15. svibnja 2023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>.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godine, 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 temelju </w:t>
      </w:r>
      <w:r>
        <w:rPr>
          <w:rFonts w:ascii="Cambria" w:eastAsia="Times New Roman" w:hAnsi="Cambria"/>
          <w:sz w:val="26"/>
          <w:szCs w:val="26"/>
          <w:lang w:eastAsia="hr-HR"/>
        </w:rPr>
        <w:t>Izvješća Povjerenstva za provedbu natječaja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>, donijelo je odluku o izboru kandidata koji ispunjava tražene uvjete:</w:t>
      </w:r>
    </w:p>
    <w:p w:rsidR="001A3EF6" w:rsidRDefault="001A3EF6" w:rsidP="001A3EF6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1A3EF6" w:rsidRDefault="001A3EF6" w:rsidP="001A3EF6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1A3EF6" w:rsidRDefault="001A3EF6" w:rsidP="001A3EF6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1A3EF6" w:rsidRDefault="001A3EF6" w:rsidP="001A3EF6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1A3EF6" w:rsidRDefault="001A3EF6" w:rsidP="001A3EF6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1. VALENTINA BRIŠ</w:t>
      </w:r>
    </w:p>
    <w:p w:rsidR="001A3EF6" w:rsidRDefault="001A3EF6" w:rsidP="001A3EF6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1A3EF6" w:rsidRDefault="001A3EF6" w:rsidP="001A3EF6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1A3EF6" w:rsidRDefault="001A3EF6" w:rsidP="001A3EF6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1A3EF6" w:rsidRDefault="001A3EF6" w:rsidP="001A3EF6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1A3EF6" w:rsidRDefault="001A3EF6" w:rsidP="001A3EF6">
      <w:pPr>
        <w:suppressAutoHyphens/>
        <w:autoSpaceDN w:val="0"/>
        <w:spacing w:after="0" w:line="240" w:lineRule="auto"/>
        <w:ind w:left="4248" w:firstLine="708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       RAVNATELJICA</w:t>
      </w:r>
    </w:p>
    <w:p w:rsidR="001A3EF6" w:rsidRDefault="001A3EF6" w:rsidP="001A3EF6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ab/>
        <w:t xml:space="preserve">                                  Sanela </w:t>
      </w:r>
      <w:proofErr w:type="spellStart"/>
      <w:r>
        <w:rPr>
          <w:rFonts w:ascii="Cambria" w:eastAsia="Times New Roman" w:hAnsi="Cambria" w:cs="Times New Roman"/>
          <w:sz w:val="26"/>
          <w:szCs w:val="26"/>
          <w:lang w:eastAsia="hr-HR"/>
        </w:rPr>
        <w:t>Soldo</w:t>
      </w:r>
      <w:proofErr w:type="spellEnd"/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 Kovačević, </w:t>
      </w:r>
      <w:proofErr w:type="spellStart"/>
      <w:r>
        <w:rPr>
          <w:rFonts w:ascii="Cambria" w:eastAsia="Times New Roman" w:hAnsi="Cambria" w:cs="Times New Roman"/>
          <w:sz w:val="26"/>
          <w:szCs w:val="26"/>
          <w:lang w:eastAsia="hr-HR"/>
        </w:rPr>
        <w:t>mag.praesc.educ</w:t>
      </w:r>
      <w:proofErr w:type="spellEnd"/>
      <w:r>
        <w:rPr>
          <w:rFonts w:ascii="Cambria" w:eastAsia="Times New Roman" w:hAnsi="Cambria" w:cs="Times New Roman"/>
          <w:sz w:val="26"/>
          <w:szCs w:val="26"/>
          <w:lang w:eastAsia="hr-HR"/>
        </w:rPr>
        <w:t>. v.r.</w:t>
      </w:r>
    </w:p>
    <w:p w:rsidR="001A3EF6" w:rsidRDefault="001A3EF6" w:rsidP="001A3EF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1A3EF6" w:rsidRDefault="001A3EF6" w:rsidP="001A3EF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1A3EF6" w:rsidRDefault="001A3EF6" w:rsidP="001A3EF6">
      <w:pPr>
        <w:suppressAutoHyphens/>
        <w:autoSpaceDN w:val="0"/>
        <w:spacing w:line="240" w:lineRule="auto"/>
        <w:rPr>
          <w:rFonts w:ascii="Calibri" w:eastAsia="Calibri" w:hAnsi="Calibri" w:cs="Times New Roman"/>
        </w:rPr>
      </w:pPr>
    </w:p>
    <w:p w:rsidR="001339CC" w:rsidRDefault="001339CC"/>
    <w:sectPr w:rsidR="00133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6E"/>
    <w:rsid w:val="000216EB"/>
    <w:rsid w:val="001339CC"/>
    <w:rsid w:val="001A3EF6"/>
    <w:rsid w:val="008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909DC-1FD4-461D-B745-1A08047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EF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2023-05-17T06:20:00Z</dcterms:created>
  <dcterms:modified xsi:type="dcterms:W3CDTF">2023-05-17T11:22:00Z</dcterms:modified>
</cp:coreProperties>
</file>